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9E" w:rsidRDefault="00D5349E" w:rsidP="00D5349E">
      <w:pPr>
        <w:spacing w:after="0"/>
        <w:jc w:val="right"/>
        <w:rPr>
          <w:rFonts w:ascii="Times New Roman" w:hAnsi="Times New Roman" w:cs="Times New Roman"/>
          <w:bCs/>
          <w:sz w:val="28"/>
          <w:szCs w:val="28"/>
        </w:rPr>
      </w:pPr>
      <w:r>
        <w:rPr>
          <w:rFonts w:ascii="Times New Roman" w:hAnsi="Times New Roman" w:cs="Times New Roman"/>
          <w:bCs/>
          <w:sz w:val="28"/>
          <w:szCs w:val="28"/>
        </w:rPr>
        <w:t>ПРИЛОЖЕНИЕ 2</w:t>
      </w:r>
    </w:p>
    <w:p w:rsidR="00D5349E" w:rsidRDefault="00D5349E" w:rsidP="00D5349E">
      <w:pPr>
        <w:spacing w:after="0"/>
        <w:jc w:val="both"/>
        <w:rPr>
          <w:rFonts w:ascii="Times New Roman" w:hAnsi="Times New Roman" w:cs="Times New Roman"/>
          <w:bCs/>
          <w:sz w:val="28"/>
          <w:szCs w:val="28"/>
        </w:rPr>
      </w:pPr>
    </w:p>
    <w:p w:rsidR="00D5349E" w:rsidRPr="008E6494" w:rsidRDefault="00D5349E" w:rsidP="00D5349E">
      <w:pPr>
        <w:spacing w:after="0" w:line="240" w:lineRule="auto"/>
        <w:rPr>
          <w:rFonts w:ascii="Times New Roman" w:hAnsi="Times New Roman" w:cs="Times New Roman"/>
          <w:b/>
          <w:sz w:val="24"/>
          <w:szCs w:val="24"/>
        </w:rPr>
      </w:pPr>
      <w:r w:rsidRPr="008E6494">
        <w:rPr>
          <w:rFonts w:ascii="Times New Roman" w:hAnsi="Times New Roman" w:cs="Times New Roman"/>
          <w:b/>
          <w:sz w:val="24"/>
          <w:szCs w:val="24"/>
        </w:rPr>
        <w:t>ЭКСПЕРТЫ РАССКАЗАЛИ, ОБЯЗАТЕЛЬНА ЛИ ПРОФОРИЕНТАЦИЯ В ШКОЛЕ</w:t>
      </w:r>
    </w:p>
    <w:p w:rsidR="00D5349E" w:rsidRPr="008E6494" w:rsidRDefault="00D5349E" w:rsidP="00D5349E">
      <w:pPr>
        <w:spacing w:after="0" w:line="240" w:lineRule="auto"/>
        <w:rPr>
          <w:rFonts w:ascii="Times New Roman" w:hAnsi="Times New Roman" w:cs="Times New Roman"/>
          <w:b/>
          <w:sz w:val="24"/>
          <w:szCs w:val="24"/>
        </w:rPr>
      </w:pPr>
    </w:p>
    <w:p w:rsidR="00D5349E" w:rsidRPr="008E6494" w:rsidRDefault="00D5349E" w:rsidP="00D5349E">
      <w:pPr>
        <w:spacing w:after="0" w:line="240" w:lineRule="auto"/>
        <w:ind w:firstLine="709"/>
        <w:jc w:val="both"/>
        <w:rPr>
          <w:rFonts w:ascii="Times New Roman" w:hAnsi="Times New Roman" w:cs="Times New Roman"/>
          <w:b/>
          <w:i/>
          <w:sz w:val="24"/>
          <w:szCs w:val="24"/>
        </w:rPr>
      </w:pPr>
      <w:r w:rsidRPr="008E6494">
        <w:rPr>
          <w:rFonts w:ascii="Times New Roman" w:hAnsi="Times New Roman" w:cs="Times New Roman"/>
          <w:b/>
          <w:i/>
          <w:sz w:val="24"/>
          <w:szCs w:val="24"/>
        </w:rPr>
        <w:t>ТОП-5 волнующих родителей вопросов</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 xml:space="preserve">Летом 2023 года глава </w:t>
      </w:r>
      <w:proofErr w:type="spellStart"/>
      <w:r w:rsidRPr="006F47B2">
        <w:rPr>
          <w:rFonts w:ascii="Times New Roman" w:hAnsi="Times New Roman" w:cs="Times New Roman"/>
          <w:sz w:val="24"/>
          <w:szCs w:val="24"/>
        </w:rPr>
        <w:t>Минпросвещения</w:t>
      </w:r>
      <w:proofErr w:type="spellEnd"/>
      <w:r w:rsidRPr="006F47B2">
        <w:rPr>
          <w:rFonts w:ascii="Times New Roman" w:hAnsi="Times New Roman" w:cs="Times New Roman"/>
          <w:sz w:val="24"/>
          <w:szCs w:val="24"/>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 xml:space="preserve">Многие родители воспринимают </w:t>
      </w:r>
      <w:proofErr w:type="spellStart"/>
      <w:r w:rsidRPr="006F47B2">
        <w:rPr>
          <w:rFonts w:ascii="Times New Roman" w:hAnsi="Times New Roman" w:cs="Times New Roman"/>
          <w:sz w:val="24"/>
          <w:szCs w:val="24"/>
        </w:rPr>
        <w:t>профориентационные</w:t>
      </w:r>
      <w:proofErr w:type="spellEnd"/>
      <w:r w:rsidRPr="006F47B2">
        <w:rPr>
          <w:rFonts w:ascii="Times New Roman" w:hAnsi="Times New Roman" w:cs="Times New Roman"/>
          <w:sz w:val="24"/>
          <w:szCs w:val="24"/>
        </w:rPr>
        <w:t xml:space="preserve"> занятия как дополнительную нагрузку на своего ребенка.</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D5349E" w:rsidRPr="008E6494" w:rsidRDefault="00D5349E" w:rsidP="00D5349E">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Игорь Иванов, руководитель направления образовательных стандартов и программ Фонда Гуманитарных Проектов:</w:t>
      </w:r>
      <w:r w:rsidRPr="006F47B2">
        <w:rPr>
          <w:rFonts w:ascii="Times New Roman" w:hAnsi="Times New Roman" w:cs="Times New Roman"/>
          <w:sz w:val="24"/>
          <w:szCs w:val="24"/>
        </w:rPr>
        <w:t xml:space="preserve"> Министерством просвещения Российской Федерации рекомендован единый день проведения занятий курса «Россия – мои горизонты», еженедельно по четвергам. </w:t>
      </w:r>
      <w:proofErr w:type="gramStart"/>
      <w:r w:rsidRPr="006F47B2">
        <w:rPr>
          <w:rFonts w:ascii="Times New Roman" w:hAnsi="Times New Roman" w:cs="Times New Roman"/>
          <w:sz w:val="24"/>
          <w:szCs w:val="24"/>
        </w:rPr>
        <w:t xml:space="preserve">В Письме Министерства просвещения РФ от 5 июля 2022 года № ТВ-1290/03 «О направлении методических рекомендаций» </w:t>
      </w:r>
      <w:hyperlink r:id="rId4" w:history="1">
        <w:r w:rsidRPr="006F47B2">
          <w:rPr>
            <w:rStyle w:val="a3"/>
            <w:rFonts w:ascii="Times New Roman" w:hAnsi="Times New Roman" w:cs="Times New Roman"/>
            <w:sz w:val="24"/>
            <w:szCs w:val="24"/>
          </w:rPr>
          <w:t>https://iro86.ru/images/10.2023/Письмо_Минпросвещения_России_от_05.07.2022__ТВ1290-03.Об_организации_внеурочной_деятельности.pdf</w:t>
        </w:r>
      </w:hyperlink>
      <w:r w:rsidRPr="006F47B2">
        <w:rPr>
          <w:rFonts w:ascii="Times New Roman" w:hAnsi="Times New Roman" w:cs="Times New Roman"/>
          <w:sz w:val="24"/>
          <w:szCs w:val="24"/>
        </w:rPr>
        <w:t xml:space="preserve">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6F47B2">
        <w:rPr>
          <w:rFonts w:ascii="Times New Roman" w:hAnsi="Times New Roman" w:cs="Times New Roman"/>
          <w:sz w:val="24"/>
          <w:szCs w:val="24"/>
        </w:rPr>
        <w:t>метапредметных</w:t>
      </w:r>
      <w:proofErr w:type="spellEnd"/>
      <w:r w:rsidRPr="006F47B2">
        <w:rPr>
          <w:rFonts w:ascii="Times New Roman" w:hAnsi="Times New Roman" w:cs="Times New Roman"/>
          <w:sz w:val="24"/>
          <w:szCs w:val="24"/>
        </w:rPr>
        <w:t xml:space="preserve"> и личностных), осуществляемую в формах, отличных от урочной</w:t>
      </w:r>
      <w:proofErr w:type="gramEnd"/>
      <w:r w:rsidRPr="006F47B2">
        <w:rPr>
          <w:rFonts w:ascii="Times New Roman" w:hAnsi="Times New Roman" w:cs="Times New Roman"/>
          <w:sz w:val="24"/>
          <w:szCs w:val="24"/>
        </w:rPr>
        <w:t xml:space="preserve">.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w:t>
      </w:r>
      <w:hyperlink r:id="rId5" w:history="1">
        <w:r w:rsidRPr="006F47B2">
          <w:rPr>
            <w:rStyle w:val="a3"/>
            <w:rFonts w:ascii="Times New Roman" w:hAnsi="Times New Roman" w:cs="Times New Roman"/>
            <w:sz w:val="24"/>
            <w:szCs w:val="24"/>
          </w:rPr>
          <w:t>https://sudact.ru/law/federalnyi-zakon-ot-29122012-n-273-fz-ob/glava-4/statia-43/</w:t>
        </w:r>
      </w:hyperlink>
      <w:r w:rsidRPr="006F47B2">
        <w:rPr>
          <w:rFonts w:ascii="Times New Roman" w:hAnsi="Times New Roman" w:cs="Times New Roman"/>
          <w:sz w:val="24"/>
          <w:szCs w:val="24"/>
        </w:rPr>
        <w:t xml:space="preserve">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D5349E" w:rsidRPr="008E6494" w:rsidRDefault="00D5349E" w:rsidP="00D5349E">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2. Как выбираются темы для курса? Кто их разрабатывает? И может ли учитель провести урок на тему, которую самостоятельно придумал?</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Александра Потехина, генеральный директор «</w:t>
      </w:r>
      <w:proofErr w:type="spellStart"/>
      <w:r w:rsidRPr="006F47B2">
        <w:rPr>
          <w:rFonts w:ascii="Times New Roman" w:hAnsi="Times New Roman" w:cs="Times New Roman"/>
          <w:i/>
          <w:sz w:val="24"/>
          <w:szCs w:val="24"/>
        </w:rPr>
        <w:t>Проектория</w:t>
      </w:r>
      <w:proofErr w:type="spellEnd"/>
      <w:r w:rsidRPr="006F47B2">
        <w:rPr>
          <w:rFonts w:ascii="Times New Roman" w:hAnsi="Times New Roman" w:cs="Times New Roman"/>
          <w:i/>
          <w:sz w:val="24"/>
          <w:szCs w:val="24"/>
        </w:rPr>
        <w:t xml:space="preserve"> </w:t>
      </w:r>
      <w:proofErr w:type="spellStart"/>
      <w:r w:rsidRPr="006F47B2">
        <w:rPr>
          <w:rFonts w:ascii="Times New Roman" w:hAnsi="Times New Roman" w:cs="Times New Roman"/>
          <w:i/>
          <w:sz w:val="24"/>
          <w:szCs w:val="24"/>
        </w:rPr>
        <w:t>Медиа</w:t>
      </w:r>
      <w:proofErr w:type="spellEnd"/>
      <w:r w:rsidRPr="006F47B2">
        <w:rPr>
          <w:rFonts w:ascii="Times New Roman" w:hAnsi="Times New Roman" w:cs="Times New Roman"/>
          <w:i/>
          <w:sz w:val="24"/>
          <w:szCs w:val="24"/>
        </w:rPr>
        <w:t>»:</w:t>
      </w:r>
      <w:r w:rsidRPr="006F47B2">
        <w:rPr>
          <w:rFonts w:ascii="Times New Roman" w:hAnsi="Times New Roman" w:cs="Times New Roman"/>
          <w:sz w:val="24"/>
          <w:szCs w:val="24"/>
        </w:rP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w:t>
      </w:r>
      <w:proofErr w:type="gramStart"/>
      <w:r w:rsidRPr="006F47B2">
        <w:rPr>
          <w:rFonts w:ascii="Times New Roman" w:hAnsi="Times New Roman" w:cs="Times New Roman"/>
          <w:sz w:val="24"/>
          <w:szCs w:val="24"/>
        </w:rPr>
        <w:t>амбициозно</w:t>
      </w:r>
      <w:proofErr w:type="gramEnd"/>
      <w:r w:rsidRPr="006F47B2">
        <w:rPr>
          <w:rFonts w:ascii="Times New Roman" w:hAnsi="Times New Roman" w:cs="Times New Roman"/>
          <w:sz w:val="24"/>
          <w:szCs w:val="24"/>
        </w:rPr>
        <w:t>,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D5349E" w:rsidRPr="008E6494" w:rsidRDefault="00D5349E" w:rsidP="00D5349E">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3. Что конкретно получит мой ребенок после прослушивания курса? Чем этот курс ему поможет?</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 xml:space="preserve">Мария </w:t>
      </w:r>
      <w:proofErr w:type="spellStart"/>
      <w:r w:rsidRPr="006F47B2">
        <w:rPr>
          <w:rFonts w:ascii="Times New Roman" w:hAnsi="Times New Roman" w:cs="Times New Roman"/>
          <w:i/>
          <w:sz w:val="24"/>
          <w:szCs w:val="24"/>
        </w:rPr>
        <w:t>Чередилина</w:t>
      </w:r>
      <w:proofErr w:type="spellEnd"/>
      <w:r w:rsidRPr="006F47B2">
        <w:rPr>
          <w:rFonts w:ascii="Times New Roman" w:hAnsi="Times New Roman" w:cs="Times New Roman"/>
          <w:i/>
          <w:sz w:val="24"/>
          <w:szCs w:val="24"/>
        </w:rPr>
        <w:t>, руководитель по экспертно-методической работе Фонда Гуманитарных Проектов:</w:t>
      </w:r>
      <w:r w:rsidRPr="006F47B2">
        <w:rPr>
          <w:rFonts w:ascii="Times New Roman" w:hAnsi="Times New Roman" w:cs="Times New Roman"/>
          <w:sz w:val="24"/>
          <w:szCs w:val="24"/>
        </w:rPr>
        <w:t xml:space="preserve"> Курс помогает сосредоточиться на вопросах профессионального </w:t>
      </w:r>
      <w:r w:rsidRPr="006F47B2">
        <w:rPr>
          <w:rFonts w:ascii="Times New Roman" w:hAnsi="Times New Roman" w:cs="Times New Roman"/>
          <w:sz w:val="24"/>
          <w:szCs w:val="24"/>
        </w:rPr>
        <w:lastRenderedPageBreak/>
        <w:t xml:space="preserve">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w:t>
      </w:r>
      <w:proofErr w:type="gramStart"/>
      <w:r w:rsidRPr="006F47B2">
        <w:rPr>
          <w:rFonts w:ascii="Times New Roman" w:hAnsi="Times New Roman" w:cs="Times New Roman"/>
          <w:sz w:val="24"/>
          <w:szCs w:val="24"/>
        </w:rPr>
        <w:t>уставал</w:t>
      </w:r>
      <w:proofErr w:type="gramEnd"/>
      <w:r w:rsidRPr="006F47B2">
        <w:rPr>
          <w:rFonts w:ascii="Times New Roman" w:hAnsi="Times New Roman" w:cs="Times New Roman"/>
          <w:sz w:val="24"/>
          <w:szCs w:val="24"/>
        </w:rPr>
        <w:t xml:space="preserve"> и каждый нашел что-то интересное для себя.</w:t>
      </w:r>
    </w:p>
    <w:p w:rsidR="00D5349E" w:rsidRPr="008E6494" w:rsidRDefault="00D5349E" w:rsidP="00D5349E">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 xml:space="preserve">ВОПРОС 4. Зачем моему ребенку </w:t>
      </w:r>
      <w:proofErr w:type="spellStart"/>
      <w:r w:rsidRPr="008E6494">
        <w:rPr>
          <w:rFonts w:ascii="Times New Roman" w:hAnsi="Times New Roman" w:cs="Times New Roman"/>
          <w:b/>
          <w:i/>
          <w:color w:val="0000CC"/>
          <w:sz w:val="24"/>
          <w:szCs w:val="24"/>
        </w:rPr>
        <w:t>профориентационные</w:t>
      </w:r>
      <w:proofErr w:type="spellEnd"/>
      <w:r w:rsidRPr="008E6494">
        <w:rPr>
          <w:rFonts w:ascii="Times New Roman" w:hAnsi="Times New Roman" w:cs="Times New Roman"/>
          <w:b/>
          <w:i/>
          <w:color w:val="0000CC"/>
          <w:sz w:val="24"/>
          <w:szCs w:val="24"/>
        </w:rPr>
        <w:t xml:space="preserve"> занятия, если он спортсмен и уже точно знает, куда будет поступать?</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 xml:space="preserve">Татьяна </w:t>
      </w:r>
      <w:proofErr w:type="spellStart"/>
      <w:r w:rsidRPr="006F47B2">
        <w:rPr>
          <w:rFonts w:ascii="Times New Roman" w:hAnsi="Times New Roman" w:cs="Times New Roman"/>
          <w:i/>
          <w:sz w:val="24"/>
          <w:szCs w:val="24"/>
        </w:rPr>
        <w:t>Четверикова</w:t>
      </w:r>
      <w:proofErr w:type="spellEnd"/>
      <w:r w:rsidRPr="006F47B2">
        <w:rPr>
          <w:rFonts w:ascii="Times New Roman" w:hAnsi="Times New Roman" w:cs="Times New Roman"/>
          <w:i/>
          <w:sz w:val="24"/>
          <w:szCs w:val="24"/>
        </w:rPr>
        <w:t>, руководитель отдела «Центр планирования профессиональной карьеры» в центре профессионального образования Самарской области</w:t>
      </w:r>
      <w:r w:rsidRPr="006F47B2">
        <w:rPr>
          <w:rFonts w:ascii="Times New Roman" w:hAnsi="Times New Roman" w:cs="Times New Roman"/>
          <w:sz w:val="24"/>
          <w:szCs w:val="24"/>
        </w:rPr>
        <w:t xml:space="preserve">: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6F47B2">
        <w:rPr>
          <w:rFonts w:ascii="Times New Roman" w:hAnsi="Times New Roman" w:cs="Times New Roman"/>
          <w:sz w:val="24"/>
          <w:szCs w:val="24"/>
        </w:rPr>
        <w:t>профориентационных</w:t>
      </w:r>
      <w:proofErr w:type="spellEnd"/>
      <w:r w:rsidRPr="006F47B2">
        <w:rPr>
          <w:rFonts w:ascii="Times New Roman" w:hAnsi="Times New Roman" w:cs="Times New Roman"/>
          <w:sz w:val="24"/>
          <w:szCs w:val="24"/>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w:t>
      </w:r>
      <w:proofErr w:type="gramStart"/>
      <w:r w:rsidRPr="006F47B2">
        <w:rPr>
          <w:rFonts w:ascii="Times New Roman" w:hAnsi="Times New Roman" w:cs="Times New Roman"/>
          <w:sz w:val="24"/>
          <w:szCs w:val="24"/>
        </w:rPr>
        <w:t>уже</w:t>
      </w:r>
      <w:proofErr w:type="gramEnd"/>
      <w:r w:rsidRPr="006F47B2">
        <w:rPr>
          <w:rFonts w:ascii="Times New Roman" w:hAnsi="Times New Roman" w:cs="Times New Roman"/>
          <w:sz w:val="24"/>
          <w:szCs w:val="24"/>
        </w:rPr>
        <w:t xml:space="preserve"> будучи профессионалом.</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w:t>
      </w:r>
      <w:proofErr w:type="gramStart"/>
      <w:r w:rsidRPr="006F47B2">
        <w:rPr>
          <w:rFonts w:ascii="Times New Roman" w:hAnsi="Times New Roman" w:cs="Times New Roman"/>
          <w:sz w:val="24"/>
          <w:szCs w:val="24"/>
        </w:rPr>
        <w:t>в</w:t>
      </w:r>
      <w:proofErr w:type="gramEnd"/>
      <w:r w:rsidRPr="006F47B2">
        <w:rPr>
          <w:rFonts w:ascii="Times New Roman" w:hAnsi="Times New Roman" w:cs="Times New Roman"/>
          <w:sz w:val="24"/>
          <w:szCs w:val="24"/>
        </w:rPr>
        <w:t xml:space="preserve"> совершенно </w:t>
      </w:r>
      <w:proofErr w:type="gramStart"/>
      <w:r w:rsidRPr="006F47B2">
        <w:rPr>
          <w:rFonts w:ascii="Times New Roman" w:hAnsi="Times New Roman" w:cs="Times New Roman"/>
          <w:sz w:val="24"/>
          <w:szCs w:val="24"/>
        </w:rPr>
        <w:t>в</w:t>
      </w:r>
      <w:proofErr w:type="gramEnd"/>
      <w:r w:rsidRPr="006F47B2">
        <w:rPr>
          <w:rFonts w:ascii="Times New Roman" w:hAnsi="Times New Roman" w:cs="Times New Roman"/>
          <w:sz w:val="24"/>
          <w:szCs w:val="24"/>
        </w:rPr>
        <w:t xml:space="preserve"> иных сферах: разрабатывает собственную линейку спортивной одежды,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sidRPr="006F47B2">
        <w:rPr>
          <w:rFonts w:ascii="Times New Roman" w:hAnsi="Times New Roman" w:cs="Times New Roman"/>
          <w:sz w:val="24"/>
          <w:szCs w:val="24"/>
        </w:rPr>
        <w:t>профориентационные</w:t>
      </w:r>
      <w:proofErr w:type="spellEnd"/>
      <w:r w:rsidRPr="006F47B2">
        <w:rPr>
          <w:rFonts w:ascii="Times New Roman" w:hAnsi="Times New Roman" w:cs="Times New Roman"/>
          <w:sz w:val="24"/>
          <w:szCs w:val="24"/>
        </w:rPr>
        <w:t xml:space="preserve"> занятия для спортсменов особенно полезны.</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sz w:val="24"/>
          <w:szCs w:val="24"/>
        </w:rPr>
        <w:t xml:space="preserve">Еще один аргумент в пользу </w:t>
      </w:r>
      <w:proofErr w:type="spellStart"/>
      <w:r w:rsidRPr="006F47B2">
        <w:rPr>
          <w:rFonts w:ascii="Times New Roman" w:hAnsi="Times New Roman" w:cs="Times New Roman"/>
          <w:sz w:val="24"/>
          <w:szCs w:val="24"/>
        </w:rPr>
        <w:t>профориентационных</w:t>
      </w:r>
      <w:proofErr w:type="spellEnd"/>
      <w:r w:rsidRPr="006F47B2">
        <w:rPr>
          <w:rFonts w:ascii="Times New Roman" w:hAnsi="Times New Roman" w:cs="Times New Roman"/>
          <w:sz w:val="24"/>
          <w:szCs w:val="24"/>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6F47B2">
        <w:rPr>
          <w:rFonts w:ascii="Times New Roman" w:hAnsi="Times New Roman" w:cs="Times New Roman"/>
          <w:sz w:val="24"/>
          <w:szCs w:val="24"/>
        </w:rPr>
        <w:t>внебюджете</w:t>
      </w:r>
      <w:proofErr w:type="spellEnd"/>
      <w:r w:rsidRPr="006F47B2">
        <w:rPr>
          <w:rFonts w:ascii="Times New Roman" w:hAnsi="Times New Roman" w:cs="Times New Roman"/>
          <w:sz w:val="24"/>
          <w:szCs w:val="24"/>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w:t>
      </w:r>
      <w:proofErr w:type="gramStart"/>
      <w:r w:rsidRPr="006F47B2">
        <w:rPr>
          <w:rFonts w:ascii="Times New Roman" w:hAnsi="Times New Roman" w:cs="Times New Roman"/>
          <w:sz w:val="24"/>
          <w:szCs w:val="24"/>
        </w:rPr>
        <w:t xml:space="preserve">Но можем уже сейчас понять тенденции и основные пути, приводящие человека к профессиональной </w:t>
      </w:r>
      <w:proofErr w:type="spellStart"/>
      <w:r w:rsidRPr="006F47B2">
        <w:rPr>
          <w:rFonts w:ascii="Times New Roman" w:hAnsi="Times New Roman" w:cs="Times New Roman"/>
          <w:sz w:val="24"/>
          <w:szCs w:val="24"/>
        </w:rPr>
        <w:t>востребованности</w:t>
      </w:r>
      <w:proofErr w:type="spellEnd"/>
      <w:r w:rsidRPr="006F47B2">
        <w:rPr>
          <w:rFonts w:ascii="Times New Roman" w:hAnsi="Times New Roman" w:cs="Times New Roman"/>
          <w:sz w:val="24"/>
          <w:szCs w:val="24"/>
        </w:rPr>
        <w:t xml:space="preserve"> и успеху.</w:t>
      </w:r>
      <w:proofErr w:type="gramEnd"/>
      <w:r w:rsidRPr="006F47B2">
        <w:rPr>
          <w:rFonts w:ascii="Times New Roman" w:hAnsi="Times New Roman" w:cs="Times New Roman"/>
          <w:sz w:val="24"/>
          <w:szCs w:val="24"/>
        </w:rPr>
        <w:t xml:space="preserve"> Разобраться во всем этом, составить запасные планы помогают </w:t>
      </w:r>
      <w:proofErr w:type="spellStart"/>
      <w:r w:rsidRPr="006F47B2">
        <w:rPr>
          <w:rFonts w:ascii="Times New Roman" w:hAnsi="Times New Roman" w:cs="Times New Roman"/>
          <w:sz w:val="24"/>
          <w:szCs w:val="24"/>
        </w:rPr>
        <w:t>профориентационные</w:t>
      </w:r>
      <w:proofErr w:type="spellEnd"/>
      <w:r w:rsidRPr="006F47B2">
        <w:rPr>
          <w:rFonts w:ascii="Times New Roman" w:hAnsi="Times New Roman" w:cs="Times New Roman"/>
          <w:sz w:val="24"/>
          <w:szCs w:val="24"/>
        </w:rPr>
        <w:t xml:space="preserve"> занятия.</w:t>
      </w:r>
    </w:p>
    <w:p w:rsidR="00D5349E" w:rsidRPr="008E6494" w:rsidRDefault="00D5349E" w:rsidP="00D5349E">
      <w:pPr>
        <w:spacing w:after="0" w:line="240" w:lineRule="auto"/>
        <w:ind w:firstLine="709"/>
        <w:jc w:val="both"/>
        <w:rPr>
          <w:rFonts w:ascii="Times New Roman" w:hAnsi="Times New Roman" w:cs="Times New Roman"/>
          <w:b/>
          <w:i/>
          <w:color w:val="0000CC"/>
          <w:sz w:val="24"/>
          <w:szCs w:val="24"/>
        </w:rPr>
      </w:pPr>
      <w:r w:rsidRPr="008E6494">
        <w:rPr>
          <w:rFonts w:ascii="Times New Roman" w:hAnsi="Times New Roman" w:cs="Times New Roman"/>
          <w:b/>
          <w:i/>
          <w:color w:val="0000CC"/>
          <w:sz w:val="24"/>
          <w:szCs w:val="24"/>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D5349E" w:rsidRPr="006F47B2" w:rsidRDefault="00D5349E" w:rsidP="00D5349E">
      <w:pPr>
        <w:spacing w:after="0" w:line="240" w:lineRule="auto"/>
        <w:ind w:firstLine="709"/>
        <w:jc w:val="both"/>
        <w:rPr>
          <w:rFonts w:ascii="Times New Roman" w:hAnsi="Times New Roman" w:cs="Times New Roman"/>
          <w:sz w:val="24"/>
          <w:szCs w:val="24"/>
        </w:rPr>
      </w:pPr>
      <w:r w:rsidRPr="006F47B2">
        <w:rPr>
          <w:rFonts w:ascii="Times New Roman" w:hAnsi="Times New Roman" w:cs="Times New Roman"/>
          <w:i/>
          <w:sz w:val="24"/>
          <w:szCs w:val="24"/>
        </w:rPr>
        <w:t xml:space="preserve">Мария </w:t>
      </w:r>
      <w:proofErr w:type="spellStart"/>
      <w:r w:rsidRPr="006F47B2">
        <w:rPr>
          <w:rFonts w:ascii="Times New Roman" w:hAnsi="Times New Roman" w:cs="Times New Roman"/>
          <w:i/>
          <w:sz w:val="24"/>
          <w:szCs w:val="24"/>
        </w:rPr>
        <w:t>Чередилина</w:t>
      </w:r>
      <w:proofErr w:type="spellEnd"/>
      <w:r w:rsidRPr="006F47B2">
        <w:rPr>
          <w:rFonts w:ascii="Times New Roman" w:hAnsi="Times New Roman" w:cs="Times New Roman"/>
          <w:i/>
          <w:sz w:val="24"/>
          <w:szCs w:val="24"/>
        </w:rPr>
        <w:t>, руководитель по экспертно-методической работе Фонда Гуманитарных Проектов:</w:t>
      </w:r>
      <w:r w:rsidRPr="006F47B2">
        <w:rPr>
          <w:rFonts w:ascii="Times New Roman" w:hAnsi="Times New Roman" w:cs="Times New Roman"/>
          <w:sz w:val="24"/>
          <w:szCs w:val="24"/>
        </w:rPr>
        <w:t xml:space="preserve">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w:t>
      </w:r>
      <w:r w:rsidRPr="006F47B2">
        <w:rPr>
          <w:rFonts w:ascii="Times New Roman" w:hAnsi="Times New Roman" w:cs="Times New Roman"/>
          <w:sz w:val="24"/>
          <w:szCs w:val="24"/>
        </w:rPr>
        <w:lastRenderedPageBreak/>
        <w:t>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rsidR="00D5349E" w:rsidRPr="006F47B2" w:rsidRDefault="00D5349E" w:rsidP="00D5349E">
      <w:pPr>
        <w:spacing w:after="0" w:line="240" w:lineRule="auto"/>
        <w:ind w:firstLine="709"/>
        <w:jc w:val="both"/>
        <w:rPr>
          <w:rFonts w:ascii="Times New Roman" w:hAnsi="Times New Roman" w:cs="Times New Roman"/>
          <w:b/>
          <w:sz w:val="24"/>
          <w:szCs w:val="24"/>
        </w:rPr>
      </w:pPr>
      <w:r w:rsidRPr="006F47B2">
        <w:rPr>
          <w:rFonts w:ascii="Times New Roman" w:hAnsi="Times New Roman" w:cs="Times New Roman"/>
          <w:b/>
          <w:sz w:val="24"/>
          <w:szCs w:val="24"/>
        </w:rPr>
        <w:t>Немного о курсе</w:t>
      </w:r>
    </w:p>
    <w:p w:rsidR="00D5349E" w:rsidRPr="006F47B2" w:rsidRDefault="00D5349E" w:rsidP="00D5349E">
      <w:pPr>
        <w:spacing w:after="0" w:line="240" w:lineRule="auto"/>
        <w:ind w:firstLine="709"/>
        <w:jc w:val="both"/>
        <w:rPr>
          <w:rFonts w:ascii="Times New Roman" w:hAnsi="Times New Roman" w:cs="Times New Roman"/>
          <w:bCs/>
          <w:sz w:val="24"/>
          <w:szCs w:val="24"/>
        </w:rPr>
      </w:pPr>
      <w:r w:rsidRPr="006F47B2">
        <w:rPr>
          <w:rFonts w:ascii="Times New Roman" w:hAnsi="Times New Roman" w:cs="Times New Roman"/>
          <w:sz w:val="24"/>
          <w:szCs w:val="24"/>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w:t>
      </w:r>
      <w:proofErr w:type="gramStart"/>
      <w:r w:rsidRPr="006F47B2">
        <w:rPr>
          <w:rFonts w:ascii="Times New Roman" w:hAnsi="Times New Roman" w:cs="Times New Roman"/>
          <w:sz w:val="24"/>
          <w:szCs w:val="24"/>
        </w:rPr>
        <w:t>рс вкл</w:t>
      </w:r>
      <w:proofErr w:type="gramEnd"/>
      <w:r w:rsidRPr="006F47B2">
        <w:rPr>
          <w:rFonts w:ascii="Times New Roman" w:hAnsi="Times New Roman" w:cs="Times New Roman"/>
          <w:sz w:val="24"/>
          <w:szCs w:val="24"/>
        </w:rPr>
        <w:t xml:space="preserve">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w:t>
      </w:r>
      <w:proofErr w:type="gramStart"/>
      <w:r w:rsidRPr="006F47B2">
        <w:rPr>
          <w:rFonts w:ascii="Times New Roman" w:hAnsi="Times New Roman" w:cs="Times New Roman"/>
          <w:sz w:val="24"/>
          <w:szCs w:val="24"/>
        </w:rPr>
        <w:t>обучающихся</w:t>
      </w:r>
      <w:proofErr w:type="gramEnd"/>
      <w:r w:rsidRPr="006F47B2">
        <w:rPr>
          <w:rFonts w:ascii="Times New Roman" w:hAnsi="Times New Roman" w:cs="Times New Roman"/>
          <w:sz w:val="24"/>
          <w:szCs w:val="24"/>
        </w:rPr>
        <w:t xml:space="preserve">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 </w:t>
      </w:r>
      <w:hyperlink r:id="rId6" w:history="1">
        <w:r w:rsidRPr="006F47B2">
          <w:rPr>
            <w:rStyle w:val="a3"/>
            <w:rFonts w:ascii="Times New Roman" w:hAnsi="Times New Roman" w:cs="Times New Roman"/>
            <w:sz w:val="24"/>
            <w:szCs w:val="24"/>
          </w:rPr>
          <w:t>https://kb.bvbinfo.ru/?section=vneurochnaya-deyatelnost</w:t>
        </w:r>
      </w:hyperlink>
      <w:r w:rsidRPr="006F47B2">
        <w:rPr>
          <w:rFonts w:ascii="Times New Roman" w:hAnsi="Times New Roman" w:cs="Times New Roman"/>
          <w:sz w:val="24"/>
          <w:szCs w:val="24"/>
        </w:rPr>
        <w:t>.</w:t>
      </w:r>
    </w:p>
    <w:p w:rsidR="00D5349E" w:rsidRDefault="00D5349E" w:rsidP="00D5349E"/>
    <w:p w:rsidR="00A76CF3" w:rsidRDefault="00A76CF3"/>
    <w:sectPr w:rsidR="00A76CF3" w:rsidSect="000078D5">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49E"/>
    <w:rsid w:val="00A76CF3"/>
    <w:rsid w:val="00D53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49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34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b.bvbinfo.ru/?section=vneurochnaya-deyatelnost" TargetMode="External"/><Relationship Id="rId5" Type="http://schemas.openxmlformats.org/officeDocument/2006/relationships/hyperlink" Target="https://sudact.ru/law/federalnyi-zakon-ot-29122012-n-273-fz-ob/glava-4/statia-43/" TargetMode="External"/><Relationship Id="rId4" Type="http://schemas.openxmlformats.org/officeDocument/2006/relationships/hyperlink" Target="https://iro86.ru/images/10.2023/&#1055;&#1080;&#1089;&#1100;&#1084;&#1086;_&#1052;&#1080;&#1085;&#1087;&#1088;&#1086;&#1089;&#1074;&#1077;&#1097;&#1077;&#1085;&#1080;&#1103;_&#1056;&#1086;&#1089;&#1089;&#1080;&#1080;_&#1086;&#1090;_05.07.2022__&#1058;&#1042;1290-03.&#1054;&#1073;_&#1086;&#1088;&#1075;&#1072;&#1085;&#1080;&#1079;&#1072;&#1094;&#1080;&#1080;_&#1074;&#1085;&#1077;&#1091;&#1088;&#1086;&#1095;&#1085;&#1086;&#1081;_&#1076;&#1077;&#1103;&#1090;&#1077;&#1083;&#1100;&#1085;&#1086;&#1089;&#1090;&#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7415</Characters>
  <Application>Microsoft Office Word</Application>
  <DocSecurity>0</DocSecurity>
  <Lines>61</Lines>
  <Paragraphs>17</Paragraphs>
  <ScaleCrop>false</ScaleCrop>
  <Company/>
  <LinksUpToDate>false</LinksUpToDate>
  <CharactersWithSpaces>8698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2024-10-22T07:50:00Z</dcterms:created>
  <dcterms:modified xsi:type="dcterms:W3CDTF">2024-10-22T07:52:00Z</dcterms:modified>
</cp:coreProperties>
</file>